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F7" w:rsidRDefault="00AA4E7F">
      <w:pPr>
        <w:rPr>
          <w:sz w:val="28"/>
          <w:szCs w:val="28"/>
        </w:rPr>
      </w:pPr>
      <w:r w:rsidRPr="00AA4E7F">
        <w:rPr>
          <w:sz w:val="28"/>
          <w:szCs w:val="28"/>
        </w:rPr>
        <w:t xml:space="preserve">This graphic organizer is adapted from the Facts, Questions, Responses chart used in the Determining Importance lesson, “Spotlight New Thinking” in </w:t>
      </w:r>
      <w:r w:rsidRPr="00AA4E7F">
        <w:rPr>
          <w:i/>
          <w:sz w:val="28"/>
          <w:szCs w:val="28"/>
        </w:rPr>
        <w:t>The Comprehension Toolkit</w:t>
      </w:r>
      <w:r w:rsidRPr="00AA4E7F">
        <w:rPr>
          <w:sz w:val="28"/>
          <w:szCs w:val="28"/>
        </w:rPr>
        <w:t xml:space="preserve"> (Harvey and Goudvis).  (It is not found in </w:t>
      </w:r>
      <w:r w:rsidRPr="00AA4E7F">
        <w:rPr>
          <w:i/>
          <w:sz w:val="28"/>
          <w:szCs w:val="28"/>
        </w:rPr>
        <w:t>The Primary Comprehension Toolkit</w:t>
      </w:r>
      <w:r w:rsidRPr="00AA4E7F">
        <w:rPr>
          <w:sz w:val="28"/>
          <w:szCs w:val="28"/>
        </w:rPr>
        <w:t xml:space="preserve">.)  </w:t>
      </w:r>
    </w:p>
    <w:p w:rsidR="00AA4E7F" w:rsidRDefault="00AA4E7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AA4E7F" w:rsidTr="00AA4E7F">
        <w:tc>
          <w:tcPr>
            <w:tcW w:w="4392" w:type="dxa"/>
          </w:tcPr>
          <w:p w:rsidR="00AA4E7F" w:rsidRPr="00AA4E7F" w:rsidRDefault="00AA4E7F" w:rsidP="00AA4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Important Ideas</w:t>
            </w:r>
          </w:p>
        </w:tc>
        <w:tc>
          <w:tcPr>
            <w:tcW w:w="4392" w:type="dxa"/>
          </w:tcPr>
          <w:p w:rsidR="00AA4E7F" w:rsidRPr="00AA4E7F" w:rsidRDefault="00AA4E7F" w:rsidP="00AA4E7F">
            <w:pPr>
              <w:jc w:val="center"/>
              <w:rPr>
                <w:b/>
                <w:sz w:val="28"/>
                <w:szCs w:val="28"/>
              </w:rPr>
            </w:pPr>
            <w:r w:rsidRPr="00AA4E7F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4392" w:type="dxa"/>
          </w:tcPr>
          <w:p w:rsidR="00AA4E7F" w:rsidRPr="00AA4E7F" w:rsidRDefault="00AA4E7F" w:rsidP="00AA4E7F">
            <w:pPr>
              <w:jc w:val="center"/>
              <w:rPr>
                <w:b/>
                <w:sz w:val="28"/>
                <w:szCs w:val="28"/>
              </w:rPr>
            </w:pPr>
            <w:r w:rsidRPr="00AA4E7F">
              <w:rPr>
                <w:b/>
                <w:sz w:val="28"/>
                <w:szCs w:val="28"/>
              </w:rPr>
              <w:t>Responses</w:t>
            </w: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  <w:tr w:rsidR="00AA4E7F" w:rsidTr="00AA4E7F"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  <w:p w:rsidR="00AA4E7F" w:rsidRDefault="00AA4E7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A4E7F" w:rsidRDefault="00AA4E7F">
            <w:pPr>
              <w:rPr>
                <w:sz w:val="28"/>
                <w:szCs w:val="28"/>
              </w:rPr>
            </w:pPr>
          </w:p>
        </w:tc>
      </w:tr>
    </w:tbl>
    <w:p w:rsidR="00AA4E7F" w:rsidRPr="00AA4E7F" w:rsidRDefault="00AA4E7F">
      <w:pPr>
        <w:rPr>
          <w:sz w:val="28"/>
          <w:szCs w:val="28"/>
        </w:rPr>
      </w:pPr>
    </w:p>
    <w:sectPr w:rsidR="00AA4E7F" w:rsidRPr="00AA4E7F" w:rsidSect="00AA4E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7F"/>
    <w:rsid w:val="00AA4E7F"/>
    <w:rsid w:val="00D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E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E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1</cp:revision>
  <dcterms:created xsi:type="dcterms:W3CDTF">2015-05-01T21:55:00Z</dcterms:created>
  <dcterms:modified xsi:type="dcterms:W3CDTF">2015-05-01T22:02:00Z</dcterms:modified>
</cp:coreProperties>
</file>